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DF1" w:rsidRDefault="00C04EED" w:rsidP="0086455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  <w:t>Рождественские выходные в Вильнюсе</w:t>
      </w:r>
    </w:p>
    <w:p w:rsidR="00C04EED" w:rsidRDefault="00C04EED" w:rsidP="0086455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u-RU"/>
        </w:rPr>
      </w:pPr>
    </w:p>
    <w:p w:rsidR="007936D2" w:rsidRDefault="007936D2" w:rsidP="00864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</w:pPr>
    </w:p>
    <w:p w:rsidR="00864557" w:rsidRPr="002D3ABA" w:rsidRDefault="00864557" w:rsidP="00864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1 день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  <w:t>03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  <w:t>4</w:t>
      </w:r>
      <w:r w:rsidRPr="002D3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:rsidR="00864557" w:rsidRPr="002D3ABA" w:rsidRDefault="00864557" w:rsidP="00864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Отправление </w:t>
      </w:r>
      <w:r w:rsidRPr="002D3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от Балтийского вокзала (место отправления автобуса будет объявлено за 2 дня до выезда на нашем сайте vrktravel.ru).</w:t>
      </w:r>
    </w:p>
    <w:p w:rsidR="00864557" w:rsidRDefault="00864557" w:rsidP="008645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lv-LV"/>
        </w:rPr>
      </w:pPr>
      <w:r w:rsidRPr="002D3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По дороге путевая информация  о странах Балтии.</w:t>
      </w:r>
    </w:p>
    <w:p w:rsidR="0005721E" w:rsidRPr="0005721E" w:rsidRDefault="0005721E" w:rsidP="00057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lv-LV"/>
        </w:rPr>
      </w:pPr>
      <w:r w:rsidRPr="000572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lv-LV"/>
        </w:rPr>
        <w:t>Пересечение границ.</w:t>
      </w:r>
    </w:p>
    <w:p w:rsidR="0005721E" w:rsidRPr="0005721E" w:rsidRDefault="0005721E" w:rsidP="00057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lv-LV"/>
        </w:rPr>
      </w:pPr>
      <w:r w:rsidRPr="000572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lv-LV"/>
        </w:rPr>
        <w:t>Транзит по территории России, Латвии, Литвы.</w:t>
      </w:r>
    </w:p>
    <w:p w:rsidR="00864557" w:rsidRDefault="00864557" w:rsidP="00864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</w:pPr>
    </w:p>
    <w:p w:rsidR="00864557" w:rsidRPr="002D3ABA" w:rsidRDefault="00864557" w:rsidP="00057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 день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  <w:t>04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lv-LV"/>
        </w:rPr>
        <w:t>4</w:t>
      </w:r>
      <w:r w:rsidRPr="002D3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:rsidR="0005721E" w:rsidRPr="002D3ABA" w:rsidRDefault="0005721E" w:rsidP="00057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2D3AB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Прибытие в Вильнюс.</w:t>
      </w: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Обед в литовском ресторане (10 €).</w:t>
      </w: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Обзорная экскурсия по Вильнюсу.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Экскурсия начнется на Кафедральной площади. Вы посетите Кафедральный собор Вильнюса, который построен на земле древних язычников. Обратите внимание на часовню Св. Казимира - 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единственного святого литовского происхождения. Затем экскурсия продолжится в Вильнюсском Университете, старейшем университете Восточной Европы, основанном в 1579 году. Вы посетите Ратушу, построенную в конце 18-го века, прекрасный архитектурный ансамбль Православного монастыря, церковь Св. Терезы и Острые Ворота, в которых видна святая икона Девы Марии.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Обзорная экскурсия продолжится в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церкви Св. Анны. Эта церковь - наиболее известный пример готической архитектуры Литвы.</w:t>
      </w: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Размещение в отеле</w:t>
      </w: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Вечером м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ы предлагаем провести приятный и познавательный вечер в духе средневековья.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Вы насладитесь ужином в настоящем средневековом ресторане.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Там Вас встретят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 Музыканты старого города " с веселой и развлекательной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программой.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С музыкантами будем веселиться, играть в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старые литовские настольные игры, а также учиться петь литовские песни.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Замечательная особенность вечера - отужинать традиционные литовские блюда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06057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(20</w:t>
      </w:r>
      <w:r w:rsidRPr="000572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€).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Ночь в отеле</w:t>
      </w:r>
    </w:p>
    <w:p w:rsid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572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 день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(05.01.2014)</w:t>
      </w:r>
    </w:p>
    <w:p w:rsid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Завтрак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Освобождение номеров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Поездка в Тракай – историческую столицу Литвы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(25 €).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Тракайский регион это – озерный край. Экскурсия по замку на воде. Это единственный замок в Европе, построенный литовскими князьями на острове. Был он крепостью, которую не смогли взять крестоносцы. Замок охраняли караимы, привезенные в Тракай из Крыма князем Витаутом. Караимы уже более 600 лет проживают в Тракай, сохраняя культуру и традиции своего маленького народа. В свободное время у 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ас будет уникальная возможность отведать караимскую кухню в ресторане “Кюбете”, где местная караимка покажет как сделать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караимские пирожки “Кибинай”. После демонстрационной программы будем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наслаждаться овощной закуской, супом и караымскими пирожками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“Кибинай” из</w:t>
      </w:r>
      <w:r w:rsidRPr="0005721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говядины.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Возвращение в Вильнюс</w:t>
      </w: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домой</w:t>
      </w:r>
    </w:p>
    <w:p w:rsid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05721E" w:rsidRPr="0005721E" w:rsidRDefault="0005721E" w:rsidP="0005721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5721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 день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(06.01.2014)</w:t>
      </w:r>
    </w:p>
    <w:p w:rsidR="00C04EED" w:rsidRPr="007936D2" w:rsidRDefault="0005721E" w:rsidP="00793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5721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рибытие в Санкт-Петербург утром</w:t>
      </w:r>
      <w:bookmarkStart w:id="0" w:name="_GoBack"/>
      <w:bookmarkEnd w:id="0"/>
    </w:p>
    <w:sectPr w:rsidR="00C04EED" w:rsidRPr="007936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AD"/>
    <w:rsid w:val="0005721E"/>
    <w:rsid w:val="0006057D"/>
    <w:rsid w:val="001D313F"/>
    <w:rsid w:val="004C55B1"/>
    <w:rsid w:val="0050268B"/>
    <w:rsid w:val="007564DA"/>
    <w:rsid w:val="007936D2"/>
    <w:rsid w:val="00864557"/>
    <w:rsid w:val="008752AD"/>
    <w:rsid w:val="009D583F"/>
    <w:rsid w:val="00C01DF1"/>
    <w:rsid w:val="00C04EED"/>
    <w:rsid w:val="00C0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57"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557"/>
    <w:rPr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8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Шувалов Михаил</cp:lastModifiedBy>
  <cp:revision>13</cp:revision>
  <dcterms:created xsi:type="dcterms:W3CDTF">2013-09-13T12:30:00Z</dcterms:created>
  <dcterms:modified xsi:type="dcterms:W3CDTF">2013-11-29T09:17:00Z</dcterms:modified>
</cp:coreProperties>
</file>